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Parents,</w:t>
      </w:r>
    </w:p>
    <w:p w:rsidR="00000000" w:rsidDel="00000000" w:rsidP="00000000" w:rsidRDefault="00000000" w:rsidRPr="00000000" w14:paraId="00000002">
      <w:pPr>
        <w:rPr/>
      </w:pPr>
      <w:r w:rsidDel="00000000" w:rsidR="00000000" w:rsidRPr="00000000">
        <w:rPr>
          <w:rtl w:val="0"/>
        </w:rPr>
        <w:t xml:space="preserve">We have encountered  many new experiences in the past month; social distancing, distance learning, and virtual gatherings to name a few.  Yet in our church life we find the unchanging experience of Jesus Christ in our lives.  Our lenten journey has ended in the holy days of the Triduum.  We now encounter the risen Christ in the Easter season.  We hear the words of Jesus speaking to us this day:  “Peace be with you!”</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Easter season is traditionally a time in our church year when we celebrate the sacraments of initiation, Baptisms, First Holy Communion and Confirmations.  However, 2020 is not looking to be a traditional year.  Currently the Archdiocese has closed churches through May 10th.  I was able to speak with Monsignor Barry and he wanted me to let you know that First Communion scheduled for May 9th will be postponed.  We do not have a new date for this celebration now, but will be planning to celebrate when we are able to gather again. </w:t>
      </w:r>
    </w:p>
    <w:p w:rsidR="00000000" w:rsidDel="00000000" w:rsidP="00000000" w:rsidRDefault="00000000" w:rsidRPr="00000000" w14:paraId="00000005">
      <w:pPr>
        <w:rPr/>
      </w:pPr>
      <w:r w:rsidDel="00000000" w:rsidR="00000000" w:rsidRPr="00000000">
        <w:rPr>
          <w:rtl w:val="0"/>
        </w:rPr>
        <w:t xml:space="preserve">We are in a season of uncertainty and waiting, as Monsignor shared, and he wants you to know that he loves you all, he is praying for you as we wait, and looks forward to when we will get to celebrate First Holy Communion together, as you receive Jesus for the first time with family and friends present.  Monsignor lovingly invites us all to join together in prayer with all in our parish who have prepared and continue preparing this year to receive the Sacraments of Initiation, including our Catechumens and Confirmandi.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want to thank you for your patience as we work together to be a church community and to keep our young people connected to their Catholic faith.  I continue to be your servant in any way I can to help you keep the flame of Christ alive in your homes.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Christ’s love</w:t>
      </w:r>
    </w:p>
    <w:p w:rsidR="00000000" w:rsidDel="00000000" w:rsidP="00000000" w:rsidRDefault="00000000" w:rsidRPr="00000000" w14:paraId="0000000A">
      <w:pPr>
        <w:rPr/>
      </w:pPr>
      <w:r w:rsidDel="00000000" w:rsidR="00000000" w:rsidRPr="00000000">
        <w:rPr>
          <w:rtl w:val="0"/>
        </w:rPr>
        <w:t xml:space="preserve">Patti Williams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